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1" w:name="_GoBack"/>
      <w:bookmarkStart w:id="0" w:name="_Toc478626797"/>
      <w:r>
        <w:rPr>
          <w:rFonts w:hint="eastAsia" w:ascii="黑体" w:hAnsi="黑体" w:eastAsia="黑体"/>
          <w:b/>
          <w:sz w:val="32"/>
          <w:szCs w:val="32"/>
        </w:rPr>
        <w:t>附表1：开设实验的进度表</w:t>
      </w:r>
      <w:bookmarkEnd w:id="0"/>
    </w:p>
    <w:bookmarkEnd w:id="1"/>
    <w:p>
      <w:pPr>
        <w:rPr>
          <w:rFonts w:ascii="Times New Roman" w:hAnsi="Times New Roman" w:eastAsia="仿宋" w:cs="Times New Roman"/>
          <w:sz w:val="28"/>
          <w:szCs w:val="28"/>
          <w:u w:val="single"/>
        </w:rPr>
      </w:pPr>
      <w:r>
        <w:rPr>
          <w:rFonts w:ascii="Times New Roman" w:hAnsi="仿宋" w:eastAsia="仿宋" w:cs="Times New Roman"/>
          <w:sz w:val="28"/>
          <w:szCs w:val="28"/>
        </w:rPr>
        <w:t>课程名称：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  </w:t>
      </w:r>
      <w:r>
        <w:rPr>
          <w:rFonts w:ascii="Times New Roman" w:hAnsi="仿宋" w:eastAsia="仿宋" w:cs="Times New Roman"/>
          <w:sz w:val="28"/>
          <w:szCs w:val="28"/>
        </w:rPr>
        <w:t>学生人数：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开课时间：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仿宋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仿宋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</w:t>
      </w:r>
      <w:r>
        <w:rPr>
          <w:rFonts w:ascii="Times New Roman" w:hAnsi="仿宋" w:eastAsia="仿宋" w:cs="Times New Roman"/>
          <w:sz w:val="28"/>
          <w:szCs w:val="28"/>
        </w:rPr>
        <w:t>月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课程负责人：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ascii="Times New Roman" w:hAnsi="仿宋" w:eastAsia="仿宋" w:cs="Times New Roman"/>
          <w:sz w:val="28"/>
          <w:szCs w:val="28"/>
        </w:rPr>
        <w:t>实验教师：</w:t>
      </w:r>
      <w:r>
        <w:rPr>
          <w:rFonts w:ascii="Times New Roman" w:hAnsi="Times New Roman" w:eastAsia="仿宋" w:cs="Times New Roman"/>
          <w:sz w:val="28"/>
          <w:szCs w:val="28"/>
          <w:u w:val="single"/>
        </w:rPr>
        <w:t xml:space="preserve">          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</w:rPr>
        <w:t xml:space="preserve">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420"/>
        <w:gridCol w:w="1634"/>
        <w:gridCol w:w="141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周次</w:t>
            </w:r>
          </w:p>
        </w:tc>
        <w:tc>
          <w:tcPr>
            <w:tcW w:w="342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实验名称</w:t>
            </w:r>
          </w:p>
        </w:tc>
        <w:tc>
          <w:tcPr>
            <w:tcW w:w="1634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必做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选做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leilin</dc:creator>
  <cp:lastModifiedBy>leilin</cp:lastModifiedBy>
  <dcterms:modified xsi:type="dcterms:W3CDTF">2018-07-18T10:37:05Z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